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68" w:rsidRPr="004811A6" w:rsidRDefault="004811A6" w:rsidP="004811A6">
      <w:pPr>
        <w:jc w:val="center"/>
        <w:rPr>
          <w:rFonts w:ascii="黑体" w:eastAsia="黑体" w:hAnsi="黑体" w:hint="eastAsia"/>
          <w:bCs/>
          <w:sz w:val="36"/>
          <w:szCs w:val="36"/>
        </w:rPr>
      </w:pPr>
      <w:bookmarkStart w:id="0" w:name="OLE_LINK4"/>
      <w:bookmarkStart w:id="1" w:name="OLE_LINK5"/>
      <w:r w:rsidRPr="004811A6">
        <w:rPr>
          <w:rFonts w:ascii="黑体" w:eastAsia="黑体" w:hAnsi="黑体" w:hint="eastAsia"/>
          <w:bCs/>
          <w:spacing w:val="-2"/>
          <w:sz w:val="36"/>
          <w:szCs w:val="36"/>
        </w:rPr>
        <w:t>关于开展</w:t>
      </w:r>
      <w:bookmarkStart w:id="2" w:name="OLE_LINK3"/>
      <w:r w:rsidRPr="004811A6">
        <w:rPr>
          <w:rFonts w:ascii="黑体" w:eastAsia="黑体" w:hAnsi="黑体"/>
          <w:bCs/>
          <w:spacing w:val="-2"/>
          <w:sz w:val="36"/>
          <w:szCs w:val="36"/>
        </w:rPr>
        <w:t>2026</w:t>
      </w:r>
      <w:r w:rsidRPr="004811A6">
        <w:rPr>
          <w:rFonts w:ascii="黑体" w:eastAsia="黑体" w:hAnsi="黑体" w:hint="eastAsia"/>
          <w:bCs/>
          <w:spacing w:val="-2"/>
          <w:sz w:val="36"/>
          <w:szCs w:val="36"/>
        </w:rPr>
        <w:t>年“读懂中国</w:t>
      </w:r>
      <w:r w:rsidRPr="004811A6">
        <w:rPr>
          <w:rFonts w:ascii="黑体" w:eastAsia="黑体" w:hAnsi="黑体" w:cs="方正小标宋简体" w:hint="eastAsia"/>
          <w:bCs/>
          <w:spacing w:val="-2"/>
          <w:sz w:val="36"/>
          <w:szCs w:val="36"/>
        </w:rPr>
        <w:t>”</w:t>
      </w:r>
      <w:r w:rsidRPr="004811A6">
        <w:rPr>
          <w:rFonts w:ascii="黑体" w:eastAsia="黑体" w:hAnsi="黑体" w:hint="eastAsia"/>
          <w:bCs/>
          <w:sz w:val="36"/>
          <w:szCs w:val="36"/>
        </w:rPr>
        <w:t>活动</w:t>
      </w:r>
      <w:bookmarkEnd w:id="2"/>
      <w:r w:rsidRPr="004811A6">
        <w:rPr>
          <w:rFonts w:ascii="黑体" w:eastAsia="黑体" w:hAnsi="黑体" w:hint="eastAsia"/>
          <w:bCs/>
          <w:sz w:val="36"/>
          <w:szCs w:val="36"/>
        </w:rPr>
        <w:t>的通知</w:t>
      </w:r>
    </w:p>
    <w:bookmarkEnd w:id="0"/>
    <w:bookmarkEnd w:id="1"/>
    <w:p w:rsidR="004811A6" w:rsidRPr="004811A6" w:rsidRDefault="004811A6">
      <w:pPr>
        <w:rPr>
          <w:rFonts w:ascii="仿宋" w:eastAsia="仿宋" w:hAnsi="仿宋" w:hint="eastAsia"/>
          <w:bCs/>
          <w:sz w:val="32"/>
          <w:szCs w:val="32"/>
        </w:rPr>
      </w:pPr>
    </w:p>
    <w:p w:rsidR="004811A6" w:rsidRPr="004811A6" w:rsidRDefault="004811A6">
      <w:pPr>
        <w:rPr>
          <w:rFonts w:ascii="仿宋" w:eastAsia="仿宋" w:hAnsi="仿宋" w:hint="eastAsia"/>
          <w:bCs/>
          <w:sz w:val="32"/>
          <w:szCs w:val="32"/>
        </w:rPr>
      </w:pPr>
      <w:r w:rsidRPr="004811A6">
        <w:rPr>
          <w:rFonts w:ascii="仿宋" w:eastAsia="仿宋" w:hAnsi="仿宋" w:hint="eastAsia"/>
          <w:bCs/>
          <w:sz w:val="32"/>
          <w:szCs w:val="32"/>
        </w:rPr>
        <w:t>各二级</w:t>
      </w:r>
      <w:proofErr w:type="gramStart"/>
      <w:r w:rsidRPr="004811A6">
        <w:rPr>
          <w:rFonts w:ascii="仿宋" w:eastAsia="仿宋" w:hAnsi="仿宋" w:hint="eastAsia"/>
          <w:bCs/>
          <w:sz w:val="32"/>
          <w:szCs w:val="32"/>
        </w:rPr>
        <w:t>学院关</w:t>
      </w:r>
      <w:proofErr w:type="gramEnd"/>
      <w:r w:rsidRPr="004811A6">
        <w:rPr>
          <w:rFonts w:ascii="仿宋" w:eastAsia="仿宋" w:hAnsi="仿宋" w:hint="eastAsia"/>
          <w:bCs/>
          <w:sz w:val="32"/>
          <w:szCs w:val="32"/>
        </w:rPr>
        <w:t>工委：</w:t>
      </w:r>
    </w:p>
    <w:p w:rsidR="004811A6" w:rsidRPr="004811A6" w:rsidRDefault="004811A6" w:rsidP="004811A6">
      <w:pPr>
        <w:ind w:firstLineChars="200" w:firstLine="640"/>
        <w:jc w:val="left"/>
        <w:rPr>
          <w:rFonts w:ascii="仿宋" w:eastAsia="仿宋" w:hAnsi="仿宋" w:hint="eastAsia"/>
          <w:bCs/>
          <w:sz w:val="36"/>
          <w:szCs w:val="36"/>
        </w:rPr>
      </w:pPr>
      <w:r w:rsidRPr="004811A6">
        <w:rPr>
          <w:rFonts w:ascii="仿宋" w:eastAsia="仿宋" w:hAnsi="仿宋" w:hint="eastAsia"/>
          <w:bCs/>
          <w:sz w:val="32"/>
          <w:szCs w:val="32"/>
        </w:rPr>
        <w:t>根据省教育</w:t>
      </w:r>
      <w:proofErr w:type="gramStart"/>
      <w:r w:rsidRPr="004811A6">
        <w:rPr>
          <w:rFonts w:ascii="仿宋" w:eastAsia="仿宋" w:hAnsi="仿宋" w:hint="eastAsia"/>
          <w:bCs/>
          <w:sz w:val="32"/>
          <w:szCs w:val="32"/>
        </w:rPr>
        <w:t>系统关</w:t>
      </w:r>
      <w:proofErr w:type="gramEnd"/>
      <w:r w:rsidRPr="004811A6">
        <w:rPr>
          <w:rFonts w:ascii="仿宋" w:eastAsia="仿宋" w:hAnsi="仿宋" w:hint="eastAsia"/>
          <w:bCs/>
          <w:sz w:val="32"/>
          <w:szCs w:val="32"/>
        </w:rPr>
        <w:t>工委有关通知要求，现将上级关于</w:t>
      </w:r>
      <w:r w:rsidRPr="004811A6">
        <w:rPr>
          <w:rFonts w:ascii="仿宋" w:eastAsia="仿宋" w:hAnsi="仿宋"/>
          <w:bCs/>
          <w:spacing w:val="-2"/>
          <w:sz w:val="36"/>
          <w:szCs w:val="36"/>
        </w:rPr>
        <w:t>2026</w:t>
      </w:r>
      <w:r w:rsidRPr="004811A6">
        <w:rPr>
          <w:rFonts w:ascii="仿宋" w:eastAsia="仿宋" w:hAnsi="仿宋" w:hint="eastAsia"/>
          <w:bCs/>
          <w:spacing w:val="-2"/>
          <w:sz w:val="36"/>
          <w:szCs w:val="36"/>
        </w:rPr>
        <w:t>年“读懂中国</w:t>
      </w:r>
      <w:r w:rsidRPr="004811A6">
        <w:rPr>
          <w:rFonts w:ascii="仿宋" w:eastAsia="仿宋" w:hAnsi="仿宋" w:cs="方正小标宋简体" w:hint="eastAsia"/>
          <w:bCs/>
          <w:spacing w:val="-2"/>
          <w:sz w:val="36"/>
          <w:szCs w:val="36"/>
        </w:rPr>
        <w:t>”</w:t>
      </w:r>
      <w:r w:rsidRPr="004811A6">
        <w:rPr>
          <w:rFonts w:ascii="仿宋" w:eastAsia="仿宋" w:hAnsi="仿宋" w:hint="eastAsia"/>
          <w:bCs/>
          <w:sz w:val="36"/>
          <w:szCs w:val="36"/>
        </w:rPr>
        <w:t>活动的通知转发给你们。烦请根据通知中有关作品报送要求，结合本院实际，选择可报送的作品类型进行制作，于本学期放假前，各二级学院将作品（至少一件）</w:t>
      </w:r>
      <w:proofErr w:type="gramStart"/>
      <w:r w:rsidRPr="004811A6">
        <w:rPr>
          <w:rFonts w:ascii="仿宋" w:eastAsia="仿宋" w:hAnsi="仿宋" w:hint="eastAsia"/>
          <w:bCs/>
          <w:sz w:val="36"/>
          <w:szCs w:val="36"/>
        </w:rPr>
        <w:t>报送校关工委</w:t>
      </w:r>
      <w:proofErr w:type="gramEnd"/>
      <w:r w:rsidRPr="004811A6">
        <w:rPr>
          <w:rFonts w:ascii="仿宋" w:eastAsia="仿宋" w:hAnsi="仿宋" w:hint="eastAsia"/>
          <w:bCs/>
          <w:sz w:val="36"/>
          <w:szCs w:val="36"/>
        </w:rPr>
        <w:t>邮</w:t>
      </w:r>
      <w:r>
        <w:rPr>
          <w:rFonts w:ascii="仿宋" w:eastAsia="仿宋" w:hAnsi="仿宋" w:hint="eastAsia"/>
          <w:bCs/>
          <w:sz w:val="36"/>
          <w:szCs w:val="36"/>
        </w:rPr>
        <w:t>箱（</w:t>
      </w:r>
      <w:hyperlink r:id="rId4" w:history="1">
        <w:r w:rsidRPr="004811A6">
          <w:rPr>
            <w:rStyle w:val="a3"/>
            <w:rFonts w:ascii="仿宋" w:eastAsia="仿宋" w:hAnsi="仿宋" w:hint="eastAsia"/>
            <w:bCs/>
            <w:sz w:val="36"/>
            <w:szCs w:val="36"/>
          </w:rPr>
          <w:t>ggw@oa.czu.cn</w:t>
        </w:r>
      </w:hyperlink>
      <w:r w:rsidRPr="004811A6">
        <w:rPr>
          <w:rFonts w:ascii="仿宋" w:eastAsia="仿宋" w:hAnsi="仿宋" w:hint="eastAsia"/>
          <w:bCs/>
          <w:sz w:val="36"/>
          <w:szCs w:val="36"/>
        </w:rPr>
        <w:t>）。</w:t>
      </w:r>
      <w:proofErr w:type="gramStart"/>
      <w:r>
        <w:rPr>
          <w:rFonts w:ascii="仿宋" w:eastAsia="仿宋" w:hAnsi="仿宋" w:hint="eastAsia"/>
          <w:bCs/>
          <w:sz w:val="36"/>
          <w:szCs w:val="36"/>
        </w:rPr>
        <w:t>校关工委</w:t>
      </w:r>
      <w:proofErr w:type="gramEnd"/>
      <w:r>
        <w:rPr>
          <w:rFonts w:ascii="仿宋" w:eastAsia="仿宋" w:hAnsi="仿宋" w:hint="eastAsia"/>
          <w:bCs/>
          <w:sz w:val="36"/>
          <w:szCs w:val="36"/>
        </w:rPr>
        <w:t>组织专家遴选后报省里。</w:t>
      </w:r>
    </w:p>
    <w:p w:rsidR="004811A6" w:rsidRDefault="004811A6" w:rsidP="004811A6">
      <w:pPr>
        <w:ind w:firstLineChars="200" w:firstLine="720"/>
        <w:jc w:val="left"/>
        <w:rPr>
          <w:rFonts w:ascii="仿宋" w:eastAsia="仿宋" w:hAnsi="仿宋" w:hint="eastAsia"/>
          <w:bCs/>
          <w:sz w:val="36"/>
          <w:szCs w:val="36"/>
        </w:rPr>
      </w:pPr>
      <w:r w:rsidRPr="004811A6">
        <w:rPr>
          <w:rFonts w:ascii="仿宋" w:eastAsia="仿宋" w:hAnsi="仿宋" w:hint="eastAsia"/>
          <w:bCs/>
          <w:sz w:val="36"/>
          <w:szCs w:val="36"/>
        </w:rPr>
        <w:t>另外，我们将去年省内活动</w:t>
      </w:r>
      <w:proofErr w:type="gramStart"/>
      <w:r w:rsidRPr="004811A6">
        <w:rPr>
          <w:rFonts w:ascii="仿宋" w:eastAsia="仿宋" w:hAnsi="仿宋" w:hint="eastAsia"/>
          <w:bCs/>
          <w:sz w:val="36"/>
          <w:szCs w:val="36"/>
        </w:rPr>
        <w:t>片有关</w:t>
      </w:r>
      <w:proofErr w:type="gramEnd"/>
      <w:r w:rsidRPr="004811A6">
        <w:rPr>
          <w:rFonts w:ascii="仿宋" w:eastAsia="仿宋" w:hAnsi="仿宋" w:hint="eastAsia"/>
          <w:bCs/>
          <w:sz w:val="36"/>
          <w:szCs w:val="36"/>
        </w:rPr>
        <w:t>高校报送作品和学校编辑的老干部口述</w:t>
      </w:r>
      <w:proofErr w:type="gramStart"/>
      <w:r w:rsidRPr="004811A6">
        <w:rPr>
          <w:rFonts w:ascii="仿宋" w:eastAsia="仿宋" w:hAnsi="仿宋" w:hint="eastAsia"/>
          <w:bCs/>
          <w:sz w:val="36"/>
          <w:szCs w:val="36"/>
        </w:rPr>
        <w:t>史发群</w:t>
      </w:r>
      <w:proofErr w:type="gramEnd"/>
      <w:r w:rsidRPr="004811A6">
        <w:rPr>
          <w:rFonts w:ascii="仿宋" w:eastAsia="仿宋" w:hAnsi="仿宋" w:hint="eastAsia"/>
          <w:bCs/>
          <w:sz w:val="36"/>
          <w:szCs w:val="36"/>
        </w:rPr>
        <w:t>内供参考和利用，如需要采访有关“五老”，</w:t>
      </w:r>
      <w:proofErr w:type="gramStart"/>
      <w:r w:rsidRPr="004811A6">
        <w:rPr>
          <w:rFonts w:ascii="仿宋" w:eastAsia="仿宋" w:hAnsi="仿宋" w:hint="eastAsia"/>
          <w:bCs/>
          <w:sz w:val="36"/>
          <w:szCs w:val="36"/>
        </w:rPr>
        <w:t>校关工委</w:t>
      </w:r>
      <w:proofErr w:type="gramEnd"/>
      <w:r w:rsidRPr="004811A6">
        <w:rPr>
          <w:rFonts w:ascii="仿宋" w:eastAsia="仿宋" w:hAnsi="仿宋" w:hint="eastAsia"/>
          <w:bCs/>
          <w:sz w:val="36"/>
          <w:szCs w:val="36"/>
        </w:rPr>
        <w:t>可帮助联系对接。</w:t>
      </w:r>
    </w:p>
    <w:p w:rsidR="004811A6" w:rsidRPr="004811A6" w:rsidRDefault="004811A6" w:rsidP="004811A6">
      <w:pPr>
        <w:ind w:firstLineChars="200" w:firstLine="720"/>
        <w:jc w:val="left"/>
        <w:rPr>
          <w:rFonts w:ascii="仿宋" w:eastAsia="仿宋" w:hAnsi="仿宋" w:hint="eastAsia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今年工作要点和经管</w:t>
      </w:r>
      <w:proofErr w:type="gramStart"/>
      <w:r>
        <w:rPr>
          <w:rFonts w:ascii="仿宋" w:eastAsia="仿宋" w:hAnsi="仿宋" w:hint="eastAsia"/>
          <w:bCs/>
          <w:sz w:val="36"/>
          <w:szCs w:val="36"/>
        </w:rPr>
        <w:t>学院关</w:t>
      </w:r>
      <w:proofErr w:type="gramEnd"/>
      <w:r>
        <w:rPr>
          <w:rFonts w:ascii="仿宋" w:eastAsia="仿宋" w:hAnsi="仿宋" w:hint="eastAsia"/>
          <w:bCs/>
          <w:sz w:val="36"/>
          <w:szCs w:val="36"/>
        </w:rPr>
        <w:t>工委交流材料也一并发群里，供大家把握和借鉴。</w:t>
      </w:r>
    </w:p>
    <w:p w:rsidR="004811A6" w:rsidRPr="004811A6" w:rsidRDefault="004811A6" w:rsidP="004811A6">
      <w:pPr>
        <w:jc w:val="left"/>
        <w:rPr>
          <w:rFonts w:ascii="仿宋" w:eastAsia="仿宋" w:hAnsi="仿宋" w:hint="eastAsia"/>
          <w:bCs/>
          <w:sz w:val="36"/>
          <w:szCs w:val="36"/>
        </w:rPr>
      </w:pPr>
    </w:p>
    <w:p w:rsidR="004811A6" w:rsidRPr="004811A6" w:rsidRDefault="004811A6" w:rsidP="004811A6">
      <w:pPr>
        <w:jc w:val="left"/>
        <w:rPr>
          <w:rFonts w:ascii="仿宋" w:eastAsia="仿宋" w:hAnsi="仿宋"/>
          <w:sz w:val="32"/>
          <w:szCs w:val="32"/>
        </w:rPr>
      </w:pPr>
      <w:r w:rsidRPr="004811A6">
        <w:rPr>
          <w:rFonts w:ascii="仿宋" w:eastAsia="仿宋" w:hAnsi="仿宋" w:hint="eastAsia"/>
          <w:bCs/>
          <w:sz w:val="36"/>
          <w:szCs w:val="36"/>
        </w:rPr>
        <w:t xml:space="preserve">                    </w:t>
      </w:r>
      <w:r>
        <w:rPr>
          <w:rFonts w:ascii="仿宋" w:eastAsia="仿宋" w:hAnsi="仿宋" w:hint="eastAsia"/>
          <w:bCs/>
          <w:sz w:val="36"/>
          <w:szCs w:val="36"/>
        </w:rPr>
        <w:t xml:space="preserve">      </w:t>
      </w:r>
      <w:r w:rsidRPr="004811A6">
        <w:rPr>
          <w:rFonts w:ascii="仿宋" w:eastAsia="仿宋" w:hAnsi="仿宋" w:hint="eastAsia"/>
          <w:bCs/>
          <w:sz w:val="36"/>
          <w:szCs w:val="36"/>
        </w:rPr>
        <w:t>2026年4月28日</w:t>
      </w:r>
    </w:p>
    <w:sectPr w:rsidR="004811A6" w:rsidRPr="004811A6" w:rsidSect="00F90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1A6"/>
    <w:rsid w:val="004811A6"/>
    <w:rsid w:val="00F9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1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gw@oa.cz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陈勇</dc:creator>
  <cp:lastModifiedBy>陈勇</cp:lastModifiedBy>
  <cp:revision>1</cp:revision>
  <dcterms:created xsi:type="dcterms:W3CDTF">2026-04-28T07:27:00Z</dcterms:created>
  <dcterms:modified xsi:type="dcterms:W3CDTF">2026-04-28T07:43:00Z</dcterms:modified>
</cp:coreProperties>
</file>